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27" w:rsidRDefault="00897343" w:rsidP="00CF2A7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E5079F" wp14:editId="77621741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9668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E70BAF">
        <w:rPr>
          <w:rFonts w:ascii="Franklin Gothic Book" w:hAnsi="Franklin Gothic Book"/>
          <w:sz w:val="32"/>
        </w:rPr>
        <w:t>Summer Transition Work</w:t>
      </w:r>
      <w:bookmarkStart w:id="0" w:name="_GoBack"/>
      <w:bookmarkEnd w:id="0"/>
      <w:r w:rsidR="00CF2A73" w:rsidRPr="00897343">
        <w:rPr>
          <w:rFonts w:ascii="Franklin Gothic Book" w:hAnsi="Franklin Gothic Book"/>
          <w:sz w:val="32"/>
        </w:rPr>
        <w:t xml:space="preserve"> </w:t>
      </w:r>
      <w:r w:rsidR="00BF2B86">
        <w:rPr>
          <w:rFonts w:ascii="Franklin Gothic Book" w:hAnsi="Franklin Gothic Book"/>
          <w:sz w:val="32"/>
        </w:rPr>
        <w:t>History</w:t>
      </w:r>
    </w:p>
    <w:p w:rsidR="001F70E8" w:rsidRPr="008F5727" w:rsidRDefault="001F70E8" w:rsidP="008F5727">
      <w:pPr>
        <w:rPr>
          <w:rFonts w:ascii="Franklin Gothic Book" w:hAnsi="Franklin Gothic Book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0FED3" wp14:editId="0EDCD559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791200" cy="948055"/>
                <wp:effectExtent l="0" t="0" r="19050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48055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1935" w:rsidRDefault="00AE1935" w:rsidP="00AE19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Task:</w:t>
                            </w:r>
                          </w:p>
                          <w:p w:rsidR="008F5727" w:rsidRDefault="008F5727" w:rsidP="00AE19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F5727" w:rsidRPr="008F5727" w:rsidRDefault="008F5727" w:rsidP="008F57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5727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Write an essay on the following topic:</w:t>
                            </w:r>
                          </w:p>
                          <w:p w:rsidR="00A63BF4" w:rsidRPr="00323802" w:rsidRDefault="008F5727" w:rsidP="008F57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5727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How far was the political landscape in the period 1918 to 1939 transformed by the Representation of the People Act 1918?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0FE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.7pt;width:456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" fillcolor="#ffcdcd" strokeweight=".5pt">
                <v:textbox>
                  <w:txbxContent>
                    <w:p w:rsidR="00AE1935" w:rsidRDefault="00AE1935" w:rsidP="00AE19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Task:</w:t>
                      </w:r>
                    </w:p>
                    <w:p w:rsidR="008F5727" w:rsidRDefault="008F5727" w:rsidP="00AE19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8F5727" w:rsidRPr="008F5727" w:rsidRDefault="008F5727" w:rsidP="008F57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8F5727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Write an essay on the following topic:</w:t>
                      </w:r>
                    </w:p>
                    <w:p w:rsidR="00A63BF4" w:rsidRPr="00323802" w:rsidRDefault="008F5727" w:rsidP="008F57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8F5727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How far was the political landscape in the period 1918 to 1939 transformed by the Representation of the People Act 1918?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5B01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Total Marks = 20</w:t>
      </w: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8F5727">
        <w:rPr>
          <w:rFonts w:ascii="Franklin Gothic Book" w:hAnsi="Franklin Gothic Book" w:cs="Arial"/>
          <w:sz w:val="24"/>
          <w:szCs w:val="24"/>
          <w:lang w:val="en-US"/>
        </w:rPr>
        <w:t>You should write your essay in continuous prose.</w:t>
      </w: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8F5727">
        <w:rPr>
          <w:rFonts w:ascii="Franklin Gothic Book" w:hAnsi="Franklin Gothic Book" w:cs="Arial"/>
          <w:sz w:val="24"/>
          <w:szCs w:val="24"/>
          <w:lang w:val="en-US"/>
        </w:rPr>
        <w:t>Your essay will be marked for its:</w:t>
      </w: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8F5727">
        <w:rPr>
          <w:rFonts w:ascii="Franklin Gothic Book" w:hAnsi="Franklin Gothic Book" w:cs="Arial"/>
          <w:sz w:val="24"/>
          <w:szCs w:val="24"/>
          <w:lang w:val="en-US"/>
        </w:rPr>
        <w:t>•</w:t>
      </w:r>
      <w:r w:rsidRPr="008F5727">
        <w:rPr>
          <w:rFonts w:ascii="Franklin Gothic Book" w:hAnsi="Franklin Gothic Book" w:cs="Arial"/>
          <w:sz w:val="24"/>
          <w:szCs w:val="24"/>
          <w:lang w:val="en-US"/>
        </w:rPr>
        <w:tab/>
        <w:t>Analytical focus</w:t>
      </w: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8F5727">
        <w:rPr>
          <w:rFonts w:ascii="Franklin Gothic Book" w:hAnsi="Franklin Gothic Book" w:cs="Arial"/>
          <w:sz w:val="24"/>
          <w:szCs w:val="24"/>
          <w:lang w:val="en-US"/>
        </w:rPr>
        <w:t>•</w:t>
      </w:r>
      <w:r w:rsidRPr="008F5727">
        <w:rPr>
          <w:rFonts w:ascii="Franklin Gothic Book" w:hAnsi="Franklin Gothic Book" w:cs="Arial"/>
          <w:sz w:val="24"/>
          <w:szCs w:val="24"/>
          <w:lang w:val="en-US"/>
        </w:rPr>
        <w:tab/>
        <w:t>Accurate detail</w:t>
      </w: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8F5727">
        <w:rPr>
          <w:rFonts w:ascii="Franklin Gothic Book" w:hAnsi="Franklin Gothic Book" w:cs="Arial"/>
          <w:sz w:val="24"/>
          <w:szCs w:val="24"/>
          <w:lang w:val="en-US"/>
        </w:rPr>
        <w:t>•</w:t>
      </w:r>
      <w:r w:rsidRPr="008F5727">
        <w:rPr>
          <w:rFonts w:ascii="Franklin Gothic Book" w:hAnsi="Franklin Gothic Book" w:cs="Arial"/>
          <w:sz w:val="24"/>
          <w:szCs w:val="24"/>
          <w:lang w:val="en-US"/>
        </w:rPr>
        <w:tab/>
        <w:t>Supported judgement</w:t>
      </w: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8F5727">
        <w:rPr>
          <w:rFonts w:ascii="Franklin Gothic Book" w:hAnsi="Franklin Gothic Book" w:cs="Arial"/>
          <w:sz w:val="24"/>
          <w:szCs w:val="24"/>
          <w:lang w:val="en-US"/>
        </w:rPr>
        <w:t>•</w:t>
      </w:r>
      <w:r w:rsidRPr="008F5727">
        <w:rPr>
          <w:rFonts w:ascii="Franklin Gothic Book" w:hAnsi="Franklin Gothic Book" w:cs="Arial"/>
          <w:sz w:val="24"/>
          <w:szCs w:val="24"/>
          <w:lang w:val="en-US"/>
        </w:rPr>
        <w:tab/>
        <w:t>Argument and structure</w:t>
      </w: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8F5727">
        <w:rPr>
          <w:rFonts w:ascii="Franklin Gothic Book" w:hAnsi="Franklin Gothic Book" w:cs="Arial"/>
          <w:sz w:val="24"/>
          <w:szCs w:val="24"/>
          <w:lang w:val="en-US"/>
        </w:rPr>
        <w:t>Please see the mark scheme below:</w:t>
      </w: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6EB94915" wp14:editId="5535ACDA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5181600" cy="3172396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03" cy="31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noProof/>
          <w:sz w:val="24"/>
          <w:szCs w:val="24"/>
          <w:lang w:eastAsia="en-GB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 w:cs="Arial"/>
          <w:sz w:val="24"/>
          <w:szCs w:val="24"/>
          <w:lang w:val="en-US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  <w:u w:val="single"/>
        </w:rPr>
      </w:pPr>
      <w:r w:rsidRPr="008F5727">
        <w:rPr>
          <w:rFonts w:ascii="Franklin Gothic Book" w:hAnsi="Franklin Gothic Book"/>
          <w:sz w:val="24"/>
          <w:szCs w:val="24"/>
          <w:u w:val="single"/>
        </w:rPr>
        <w:lastRenderedPageBreak/>
        <w:t>Hints</w:t>
      </w: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8F5727">
        <w:rPr>
          <w:rFonts w:ascii="Franklin Gothic Book" w:hAnsi="Franklin Gothic Book"/>
          <w:sz w:val="24"/>
          <w:szCs w:val="24"/>
        </w:rPr>
        <w:t>1.</w:t>
      </w:r>
      <w:r w:rsidRPr="008F5727">
        <w:rPr>
          <w:rFonts w:ascii="Franklin Gothic Book" w:hAnsi="Franklin Gothic Book"/>
          <w:sz w:val="24"/>
          <w:szCs w:val="24"/>
        </w:rPr>
        <w:tab/>
        <w:t>What was the Representation of the People Act 1918 and how did it change the political landscape?</w:t>
      </w: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8F5727">
        <w:rPr>
          <w:rFonts w:ascii="Franklin Gothic Book" w:hAnsi="Franklin Gothic Book"/>
          <w:sz w:val="24"/>
          <w:szCs w:val="24"/>
        </w:rPr>
        <w:t>2.</w:t>
      </w:r>
      <w:r w:rsidRPr="008F5727">
        <w:rPr>
          <w:rFonts w:ascii="Franklin Gothic Book" w:hAnsi="Franklin Gothic Book"/>
          <w:sz w:val="24"/>
          <w:szCs w:val="24"/>
        </w:rPr>
        <w:tab/>
        <w:t>What was the political situation like in 1918?</w:t>
      </w: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8F5727">
        <w:rPr>
          <w:rFonts w:ascii="Franklin Gothic Book" w:hAnsi="Franklin Gothic Book"/>
          <w:sz w:val="24"/>
          <w:szCs w:val="24"/>
        </w:rPr>
        <w:t>3.</w:t>
      </w:r>
      <w:r w:rsidRPr="008F5727">
        <w:rPr>
          <w:rFonts w:ascii="Franklin Gothic Book" w:hAnsi="Franklin Gothic Book"/>
          <w:sz w:val="24"/>
          <w:szCs w:val="24"/>
        </w:rPr>
        <w:tab/>
        <w:t>How had the political situation changed by 1939?</w:t>
      </w: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8F5727">
        <w:rPr>
          <w:rFonts w:ascii="Franklin Gothic Book" w:hAnsi="Franklin Gothic Book"/>
          <w:sz w:val="24"/>
          <w:szCs w:val="24"/>
        </w:rPr>
        <w:t>4.</w:t>
      </w:r>
      <w:r w:rsidRPr="008F5727">
        <w:rPr>
          <w:rFonts w:ascii="Franklin Gothic Book" w:hAnsi="Franklin Gothic Book"/>
          <w:sz w:val="24"/>
          <w:szCs w:val="24"/>
        </w:rPr>
        <w:tab/>
        <w:t>What else/ other factors changed the political landscape – Rise of Labour, split in the Liberal party (Asquith vs Lloyd George), the Campbell affair and the Zinoviev letter</w:t>
      </w: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8F5727">
        <w:rPr>
          <w:rFonts w:ascii="Franklin Gothic Book" w:hAnsi="Franklin Gothic Book"/>
          <w:sz w:val="24"/>
          <w:szCs w:val="24"/>
        </w:rPr>
        <w:t>5.</w:t>
      </w:r>
      <w:r w:rsidRPr="008F5727">
        <w:rPr>
          <w:rFonts w:ascii="Franklin Gothic Book" w:hAnsi="Franklin Gothic Book"/>
          <w:sz w:val="24"/>
          <w:szCs w:val="24"/>
        </w:rPr>
        <w:tab/>
        <w:t>Make sure you sti</w:t>
      </w:r>
      <w:r>
        <w:rPr>
          <w:rFonts w:ascii="Franklin Gothic Book" w:hAnsi="Franklin Gothic Book"/>
          <w:sz w:val="24"/>
          <w:szCs w:val="24"/>
        </w:rPr>
        <w:t>ck to the time period – 1918-39</w:t>
      </w: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F5727" w:rsidRPr="001D5B01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F5727">
        <w:rPr>
          <w:rFonts w:ascii="Franklin Gothic Book" w:hAnsi="Franklin Gothic Book"/>
          <w:sz w:val="24"/>
          <w:szCs w:val="24"/>
        </w:rPr>
        <w:t>If you want any more help on this, please find/ email one of the following history teachers.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8F5727">
        <w:rPr>
          <w:rFonts w:ascii="Franklin Gothic Book" w:hAnsi="Franklin Gothic Book"/>
          <w:sz w:val="24"/>
          <w:szCs w:val="24"/>
        </w:rPr>
        <w:t>Miss Penny cpenny@tscacademy.org.uk , Mr Player jplayer@tscacademy.org.uk , Mr Hall mhall@tscacademy.org.uk or Mrs Salisbury hsalisbury@tscacademy.org.uk</w:t>
      </w:r>
    </w:p>
    <w:sectPr w:rsidR="008F5727" w:rsidRPr="001D5B01" w:rsidSect="00702A8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9B" w:rsidRDefault="00226A9B" w:rsidP="00226A9B">
      <w:pPr>
        <w:spacing w:after="0" w:line="240" w:lineRule="auto"/>
      </w:pPr>
      <w:r>
        <w:separator/>
      </w:r>
    </w:p>
  </w:endnote>
  <w:end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9B" w:rsidRDefault="00226A9B" w:rsidP="00226A9B">
      <w:pPr>
        <w:spacing w:after="0" w:line="240" w:lineRule="auto"/>
      </w:pPr>
      <w:r>
        <w:separator/>
      </w:r>
    </w:p>
  </w:footnote>
  <w:foot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A44"/>
    <w:multiLevelType w:val="hybridMultilevel"/>
    <w:tmpl w:val="93BAC5E2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E7D"/>
    <w:multiLevelType w:val="hybridMultilevel"/>
    <w:tmpl w:val="C844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72EB"/>
    <w:multiLevelType w:val="hybridMultilevel"/>
    <w:tmpl w:val="A116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0FF2">
      <w:numFmt w:val="bullet"/>
      <w:lvlText w:val="•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130BB"/>
    <w:multiLevelType w:val="hybridMultilevel"/>
    <w:tmpl w:val="7E447F0A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F5C17"/>
    <w:multiLevelType w:val="hybridMultilevel"/>
    <w:tmpl w:val="32E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12E14"/>
    <w:rsid w:val="00072ACD"/>
    <w:rsid w:val="000771D3"/>
    <w:rsid w:val="0011375F"/>
    <w:rsid w:val="001D5B01"/>
    <w:rsid w:val="001F70E8"/>
    <w:rsid w:val="00226A9B"/>
    <w:rsid w:val="00407653"/>
    <w:rsid w:val="00433EE8"/>
    <w:rsid w:val="00440820"/>
    <w:rsid w:val="004F6B51"/>
    <w:rsid w:val="006E287F"/>
    <w:rsid w:val="00702A86"/>
    <w:rsid w:val="00721D61"/>
    <w:rsid w:val="00815EA4"/>
    <w:rsid w:val="00897343"/>
    <w:rsid w:val="008F5727"/>
    <w:rsid w:val="009D0E7D"/>
    <w:rsid w:val="00A40D76"/>
    <w:rsid w:val="00A63BF4"/>
    <w:rsid w:val="00AC4FCF"/>
    <w:rsid w:val="00AE1935"/>
    <w:rsid w:val="00B765ED"/>
    <w:rsid w:val="00BE2235"/>
    <w:rsid w:val="00BF2B86"/>
    <w:rsid w:val="00C47A91"/>
    <w:rsid w:val="00CF2A73"/>
    <w:rsid w:val="00D60CA5"/>
    <w:rsid w:val="00E70BAF"/>
    <w:rsid w:val="00E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2207"/>
  <w15:docId w15:val="{51B05CFF-6CCF-449F-A090-2855ADAA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9B"/>
  </w:style>
  <w:style w:type="paragraph" w:styleId="Footer">
    <w:name w:val="footer"/>
    <w:basedOn w:val="Normal"/>
    <w:link w:val="Foot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9B"/>
  </w:style>
  <w:style w:type="paragraph" w:styleId="ListParagraph">
    <w:name w:val="List Paragraph"/>
    <w:basedOn w:val="Normal"/>
    <w:uiPriority w:val="34"/>
    <w:qFormat/>
    <w:rsid w:val="00226A9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26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Alison Pass</cp:lastModifiedBy>
  <cp:revision>2</cp:revision>
  <cp:lastPrinted>2018-07-05T14:23:00Z</cp:lastPrinted>
  <dcterms:created xsi:type="dcterms:W3CDTF">2018-07-05T14:23:00Z</dcterms:created>
  <dcterms:modified xsi:type="dcterms:W3CDTF">2018-07-05T14:23:00Z</dcterms:modified>
</cp:coreProperties>
</file>